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773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1151"/>
        <w:gridCol w:w="149"/>
        <w:gridCol w:w="825"/>
        <w:gridCol w:w="125"/>
        <w:gridCol w:w="876"/>
        <w:gridCol w:w="350"/>
        <w:gridCol w:w="199"/>
        <w:gridCol w:w="512"/>
        <w:gridCol w:w="112"/>
        <w:gridCol w:w="237"/>
        <w:gridCol w:w="713"/>
        <w:gridCol w:w="237"/>
        <w:gridCol w:w="117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3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舟山市新城第四幼儿园非在编专任教师报考登记表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编号：2018－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姓 名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性 别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政治面貌</w:t>
            </w:r>
          </w:p>
        </w:tc>
        <w:tc>
          <w:tcPr>
            <w:tcW w:w="1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4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照片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民 族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籍 贯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户籍</w:t>
            </w:r>
          </w:p>
        </w:tc>
        <w:tc>
          <w:tcPr>
            <w:tcW w:w="1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4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身份证号</w:t>
            </w:r>
          </w:p>
        </w:tc>
        <w:tc>
          <w:tcPr>
            <w:tcW w:w="524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4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起始学历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0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毕业院校及专业</w:t>
            </w:r>
          </w:p>
        </w:tc>
        <w:tc>
          <w:tcPr>
            <w:tcW w:w="29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4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最高学历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0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学 位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8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毕业院校及专业</w:t>
            </w:r>
          </w:p>
        </w:tc>
        <w:tc>
          <w:tcPr>
            <w:tcW w:w="23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是否具有教师资格证</w:t>
            </w:r>
          </w:p>
        </w:tc>
        <w:tc>
          <w:tcPr>
            <w:tcW w:w="10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证件号码</w:t>
            </w:r>
          </w:p>
        </w:tc>
        <w:tc>
          <w:tcPr>
            <w:tcW w:w="31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专业技术职 称</w:t>
            </w:r>
          </w:p>
        </w:tc>
        <w:tc>
          <w:tcPr>
            <w:tcW w:w="34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8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证书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编号</w:t>
            </w:r>
          </w:p>
        </w:tc>
        <w:tc>
          <w:tcPr>
            <w:tcW w:w="23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家庭地址</w:t>
            </w:r>
          </w:p>
        </w:tc>
        <w:tc>
          <w:tcPr>
            <w:tcW w:w="666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邮箱</w:t>
            </w:r>
          </w:p>
        </w:tc>
        <w:tc>
          <w:tcPr>
            <w:tcW w:w="36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手机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家庭成员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姓 名</w:t>
            </w:r>
          </w:p>
        </w:tc>
        <w:tc>
          <w:tcPr>
            <w:tcW w:w="33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单 位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职 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联系电话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33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33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简 历</w:t>
            </w:r>
          </w:p>
        </w:tc>
        <w:tc>
          <w:tcPr>
            <w:tcW w:w="666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从初中开始填起：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1" w:beforeAutospacing="0" w:after="0" w:afterAutospacing="0" w:line="263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7"/>
          <w:szCs w:val="17"/>
          <w:bdr w:val="none" w:color="auto" w:sz="0" w:space="0"/>
          <w:shd w:val="clear" w:fill="FFFFFF"/>
        </w:rPr>
        <w:t>填表说明：编号栏无需填写，其它栏目均要填写。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C2E12"/>
    <w:rsid w:val="048C2E1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2018-05-11T07:10:00Z</dcterms:created>
  <dc:creator>ASUS</dc:creator>
  <cp:lastModifiedBy>ASUS</cp:lastModifiedBy>
  <dcterms:modified xsi:type="dcterms:W3CDTF">2018-05-11T07:10:39Z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